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5B4" w:rsidRPr="00C475B4" w:rsidRDefault="00C475B4" w:rsidP="00156959">
      <w:pPr>
        <w:jc w:val="center"/>
        <w:rPr>
          <w:rFonts w:ascii="Arial" w:hAnsi="Arial" w:cs="Arial"/>
          <w:sz w:val="24"/>
          <w:szCs w:val="24"/>
        </w:rPr>
      </w:pPr>
    </w:p>
    <w:p w:rsidR="00C475B4" w:rsidRPr="00C475B4" w:rsidRDefault="00C475B4" w:rsidP="00156959">
      <w:pPr>
        <w:jc w:val="center"/>
        <w:rPr>
          <w:rFonts w:ascii="Arial" w:hAnsi="Arial" w:cs="Arial"/>
          <w:sz w:val="24"/>
          <w:szCs w:val="24"/>
        </w:rPr>
      </w:pPr>
    </w:p>
    <w:p w:rsidR="00C475B4" w:rsidRPr="00C475B4" w:rsidRDefault="00C475B4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75B4">
        <w:rPr>
          <w:rFonts w:ascii="Arial" w:hAnsi="Arial" w:cs="Arial"/>
          <w:b/>
          <w:bCs/>
          <w:sz w:val="24"/>
          <w:szCs w:val="24"/>
        </w:rPr>
        <w:t>Gabinete Vereador Manoel Pedro Carlos</w:t>
      </w:r>
    </w:p>
    <w:p w:rsidR="00C475B4" w:rsidRDefault="00C475B4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475B4" w:rsidRPr="00C475B4" w:rsidRDefault="00C475B4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156959" w:rsidRPr="00C475B4" w:rsidRDefault="00156959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75B4">
        <w:rPr>
          <w:rFonts w:ascii="Arial" w:hAnsi="Arial" w:cs="Arial"/>
          <w:b/>
          <w:bCs/>
          <w:sz w:val="24"/>
          <w:szCs w:val="24"/>
        </w:rPr>
        <w:t>INDICAÇÃO Nº</w:t>
      </w:r>
      <w:r w:rsidR="00C475B4" w:rsidRPr="00C475B4">
        <w:rPr>
          <w:rFonts w:ascii="Arial" w:hAnsi="Arial" w:cs="Arial"/>
          <w:b/>
          <w:bCs/>
          <w:sz w:val="24"/>
          <w:szCs w:val="24"/>
        </w:rPr>
        <w:t xml:space="preserve"> 112</w:t>
      </w:r>
      <w:r w:rsidRPr="00C475B4">
        <w:rPr>
          <w:rFonts w:ascii="Arial" w:hAnsi="Arial" w:cs="Arial"/>
          <w:b/>
          <w:bCs/>
          <w:sz w:val="24"/>
          <w:szCs w:val="24"/>
        </w:rPr>
        <w:t>/201</w:t>
      </w:r>
      <w:r w:rsidR="004A7965" w:rsidRPr="00C475B4">
        <w:rPr>
          <w:rFonts w:ascii="Arial" w:hAnsi="Arial" w:cs="Arial"/>
          <w:b/>
          <w:bCs/>
          <w:sz w:val="24"/>
          <w:szCs w:val="24"/>
        </w:rPr>
        <w:t>9</w:t>
      </w:r>
    </w:p>
    <w:p w:rsidR="00486375" w:rsidRPr="00C475B4" w:rsidRDefault="00486375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6959" w:rsidRPr="00C475B4" w:rsidRDefault="00156959" w:rsidP="0015695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475B4">
        <w:rPr>
          <w:rFonts w:ascii="Arial" w:hAnsi="Arial" w:cs="Arial"/>
          <w:b/>
          <w:bCs/>
          <w:sz w:val="24"/>
          <w:szCs w:val="24"/>
        </w:rPr>
        <w:t>Indico ao Poder Executivo,</w:t>
      </w:r>
      <w:r w:rsidR="00765FA8" w:rsidRPr="00C475B4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75B4">
        <w:rPr>
          <w:rFonts w:ascii="Arial" w:hAnsi="Arial" w:cs="Arial"/>
          <w:b/>
          <w:bCs/>
          <w:sz w:val="24"/>
          <w:szCs w:val="24"/>
        </w:rPr>
        <w:t xml:space="preserve">para que através do setor competente determine </w:t>
      </w:r>
      <w:r w:rsidR="00F445EE" w:rsidRPr="00C475B4">
        <w:rPr>
          <w:rFonts w:ascii="Arial" w:hAnsi="Arial" w:cs="Arial"/>
          <w:b/>
          <w:bCs/>
          <w:sz w:val="24"/>
          <w:szCs w:val="24"/>
        </w:rPr>
        <w:t xml:space="preserve">a </w:t>
      </w:r>
      <w:r w:rsidR="003D3B1C" w:rsidRPr="00C475B4">
        <w:rPr>
          <w:rFonts w:ascii="Arial" w:hAnsi="Arial" w:cs="Arial"/>
          <w:b/>
          <w:bCs/>
          <w:sz w:val="24"/>
          <w:szCs w:val="24"/>
        </w:rPr>
        <w:t xml:space="preserve">operação </w:t>
      </w:r>
      <w:r w:rsidR="00D63273" w:rsidRPr="00C475B4">
        <w:rPr>
          <w:rFonts w:ascii="Arial" w:hAnsi="Arial" w:cs="Arial"/>
          <w:b/>
          <w:bCs/>
          <w:sz w:val="24"/>
          <w:szCs w:val="24"/>
        </w:rPr>
        <w:t xml:space="preserve">Manutenção </w:t>
      </w:r>
      <w:r w:rsidR="00A22262" w:rsidRPr="00C475B4">
        <w:rPr>
          <w:rFonts w:ascii="Arial" w:hAnsi="Arial" w:cs="Arial"/>
          <w:b/>
          <w:bCs/>
          <w:sz w:val="24"/>
          <w:szCs w:val="24"/>
        </w:rPr>
        <w:t>e</w:t>
      </w:r>
      <w:r w:rsidR="00E369D1" w:rsidRPr="00C475B4">
        <w:rPr>
          <w:rFonts w:ascii="Arial" w:hAnsi="Arial" w:cs="Arial"/>
          <w:b/>
          <w:bCs/>
          <w:sz w:val="24"/>
          <w:szCs w:val="24"/>
        </w:rPr>
        <w:t xml:space="preserve"> ens</w:t>
      </w:r>
      <w:proofErr w:type="spellStart"/>
      <w:r w:rsidR="00E369D1" w:rsidRPr="00C475B4">
        <w:rPr>
          <w:rFonts w:ascii="Arial" w:hAnsi="Arial" w:cs="Arial"/>
          <w:b/>
          <w:bCs/>
          <w:sz w:val="24"/>
          <w:szCs w:val="24"/>
        </w:rPr>
        <w:t>aibramento</w:t>
      </w:r>
      <w:proofErr w:type="spellEnd"/>
      <w:r w:rsidR="00A22262" w:rsidRPr="00C475B4">
        <w:rPr>
          <w:rFonts w:ascii="Arial" w:hAnsi="Arial" w:cs="Arial"/>
          <w:b/>
          <w:bCs/>
          <w:sz w:val="24"/>
          <w:szCs w:val="24"/>
        </w:rPr>
        <w:t xml:space="preserve"> </w:t>
      </w:r>
      <w:r w:rsidR="00FB1944" w:rsidRPr="00C475B4">
        <w:rPr>
          <w:rFonts w:ascii="Arial" w:hAnsi="Arial" w:cs="Arial"/>
          <w:b/>
          <w:bCs/>
          <w:sz w:val="24"/>
          <w:szCs w:val="24"/>
        </w:rPr>
        <w:t>na</w:t>
      </w:r>
      <w:r w:rsidR="00E369D1" w:rsidRPr="00C475B4">
        <w:rPr>
          <w:rFonts w:ascii="Arial" w:hAnsi="Arial" w:cs="Arial"/>
          <w:b/>
          <w:bCs/>
          <w:sz w:val="24"/>
          <w:szCs w:val="24"/>
        </w:rPr>
        <w:t xml:space="preserve"> </w:t>
      </w:r>
      <w:r w:rsidR="006A2E84" w:rsidRPr="00C475B4">
        <w:rPr>
          <w:rFonts w:ascii="Arial" w:hAnsi="Arial" w:cs="Arial"/>
          <w:b/>
          <w:bCs/>
          <w:sz w:val="24"/>
          <w:szCs w:val="24"/>
        </w:rPr>
        <w:t>Rua</w:t>
      </w:r>
      <w:r w:rsidR="0017321A" w:rsidRPr="00C475B4">
        <w:rPr>
          <w:rFonts w:ascii="Arial" w:hAnsi="Arial" w:cs="Arial"/>
          <w:b/>
          <w:bCs/>
          <w:sz w:val="24"/>
          <w:szCs w:val="24"/>
        </w:rPr>
        <w:t xml:space="preserve"> </w:t>
      </w:r>
      <w:r w:rsidR="000C03CA" w:rsidRPr="00C475B4">
        <w:rPr>
          <w:rFonts w:ascii="Arial" w:hAnsi="Arial" w:cs="Arial"/>
          <w:b/>
          <w:bCs/>
          <w:sz w:val="24"/>
          <w:szCs w:val="24"/>
        </w:rPr>
        <w:t xml:space="preserve">Domingo </w:t>
      </w:r>
      <w:proofErr w:type="spellStart"/>
      <w:r w:rsidR="000C03CA" w:rsidRPr="00C475B4">
        <w:rPr>
          <w:rFonts w:ascii="Arial" w:hAnsi="Arial" w:cs="Arial"/>
          <w:b/>
          <w:bCs/>
          <w:sz w:val="24"/>
          <w:szCs w:val="24"/>
        </w:rPr>
        <w:t>Salbego</w:t>
      </w:r>
      <w:proofErr w:type="spellEnd"/>
      <w:r w:rsidR="000C03CA" w:rsidRPr="00C475B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C03CA" w:rsidRPr="00C475B4">
        <w:rPr>
          <w:rFonts w:ascii="Arial" w:hAnsi="Arial" w:cs="Arial"/>
          <w:b/>
          <w:bCs/>
          <w:sz w:val="24"/>
          <w:szCs w:val="24"/>
        </w:rPr>
        <w:t>Piani</w:t>
      </w:r>
      <w:proofErr w:type="spellEnd"/>
      <w:r w:rsidR="00D615B7" w:rsidRPr="00C475B4">
        <w:rPr>
          <w:rFonts w:ascii="Arial" w:hAnsi="Arial" w:cs="Arial"/>
          <w:b/>
          <w:bCs/>
          <w:sz w:val="24"/>
          <w:szCs w:val="24"/>
        </w:rPr>
        <w:t xml:space="preserve">, </w:t>
      </w:r>
      <w:r w:rsidR="00C475B4" w:rsidRPr="00C475B4">
        <w:rPr>
          <w:rFonts w:ascii="Arial" w:hAnsi="Arial" w:cs="Arial"/>
          <w:b/>
          <w:bCs/>
          <w:sz w:val="24"/>
          <w:szCs w:val="24"/>
        </w:rPr>
        <w:t xml:space="preserve">Bairro </w:t>
      </w:r>
      <w:proofErr w:type="spellStart"/>
      <w:r w:rsidR="00C475B4" w:rsidRPr="00C475B4">
        <w:rPr>
          <w:rFonts w:ascii="Arial" w:hAnsi="Arial" w:cs="Arial"/>
          <w:b/>
          <w:bCs/>
          <w:sz w:val="24"/>
          <w:szCs w:val="24"/>
        </w:rPr>
        <w:t>Passaúna</w:t>
      </w:r>
      <w:proofErr w:type="spellEnd"/>
      <w:r w:rsidR="00291594" w:rsidRPr="00C475B4">
        <w:rPr>
          <w:rFonts w:ascii="Arial" w:hAnsi="Arial" w:cs="Arial"/>
          <w:b/>
          <w:bCs/>
          <w:sz w:val="24"/>
          <w:szCs w:val="24"/>
        </w:rPr>
        <w:t xml:space="preserve">. </w:t>
      </w:r>
      <w:r w:rsidR="00FB1944" w:rsidRPr="00C475B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830B6" w:rsidRPr="00C475B4" w:rsidRDefault="001830B6" w:rsidP="001830B6">
      <w:pPr>
        <w:rPr>
          <w:rFonts w:ascii="Arial" w:hAnsi="Arial" w:cs="Arial"/>
          <w:b/>
          <w:bCs/>
          <w:sz w:val="24"/>
          <w:szCs w:val="24"/>
        </w:rPr>
      </w:pPr>
      <w:r w:rsidRPr="00C475B4">
        <w:rPr>
          <w:rFonts w:ascii="Arial" w:hAnsi="Arial" w:cs="Arial"/>
          <w:b/>
          <w:bCs/>
          <w:sz w:val="24"/>
          <w:szCs w:val="24"/>
        </w:rPr>
        <w:t xml:space="preserve">Senhor Presidente </w:t>
      </w:r>
    </w:p>
    <w:p w:rsidR="00156959" w:rsidRPr="00C475B4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475B4">
        <w:rPr>
          <w:rFonts w:ascii="Arial" w:hAnsi="Arial" w:cs="Arial"/>
          <w:b/>
          <w:sz w:val="24"/>
          <w:szCs w:val="24"/>
        </w:rPr>
        <w:t xml:space="preserve">CONSIDERANDO </w:t>
      </w:r>
      <w:r w:rsidR="00D63273" w:rsidRPr="00C475B4">
        <w:rPr>
          <w:rFonts w:ascii="Arial" w:hAnsi="Arial" w:cs="Arial"/>
          <w:sz w:val="24"/>
          <w:szCs w:val="24"/>
        </w:rPr>
        <w:t>que</w:t>
      </w:r>
      <w:r w:rsidR="006179E3" w:rsidRPr="00C475B4">
        <w:rPr>
          <w:rFonts w:ascii="Arial" w:hAnsi="Arial" w:cs="Arial"/>
          <w:sz w:val="24"/>
          <w:szCs w:val="24"/>
        </w:rPr>
        <w:t xml:space="preserve"> </w:t>
      </w:r>
      <w:r w:rsidR="00A83188" w:rsidRPr="00C475B4">
        <w:rPr>
          <w:rFonts w:ascii="Arial" w:hAnsi="Arial" w:cs="Arial"/>
          <w:sz w:val="24"/>
          <w:szCs w:val="24"/>
        </w:rPr>
        <w:t xml:space="preserve">está rua encontra-se repleto de </w:t>
      </w:r>
      <w:r w:rsidR="00FB1944" w:rsidRPr="00C475B4">
        <w:rPr>
          <w:rFonts w:ascii="Arial" w:hAnsi="Arial" w:cs="Arial"/>
          <w:sz w:val="24"/>
          <w:szCs w:val="24"/>
        </w:rPr>
        <w:t>buracos</w:t>
      </w:r>
      <w:r w:rsidR="001830B6" w:rsidRPr="00C475B4">
        <w:rPr>
          <w:rFonts w:ascii="Arial" w:hAnsi="Arial" w:cs="Arial"/>
          <w:sz w:val="24"/>
          <w:szCs w:val="24"/>
        </w:rPr>
        <w:t>, devido a muita chuva</w:t>
      </w:r>
      <w:r w:rsidR="00A83188" w:rsidRPr="00C475B4">
        <w:rPr>
          <w:rFonts w:ascii="Arial" w:hAnsi="Arial" w:cs="Arial"/>
          <w:sz w:val="24"/>
          <w:szCs w:val="24"/>
        </w:rPr>
        <w:t>, ond</w:t>
      </w:r>
      <w:r w:rsidR="00FB1944" w:rsidRPr="00C475B4">
        <w:rPr>
          <w:rFonts w:ascii="Arial" w:hAnsi="Arial" w:cs="Arial"/>
          <w:sz w:val="24"/>
          <w:szCs w:val="24"/>
        </w:rPr>
        <w:t xml:space="preserve">e </w:t>
      </w:r>
      <w:r w:rsidR="001830B6" w:rsidRPr="00C475B4">
        <w:rPr>
          <w:rFonts w:ascii="Arial" w:hAnsi="Arial" w:cs="Arial"/>
          <w:sz w:val="24"/>
          <w:szCs w:val="24"/>
        </w:rPr>
        <w:t>os motoristas têm</w:t>
      </w:r>
      <w:r w:rsidR="00FB1944" w:rsidRPr="00C475B4">
        <w:rPr>
          <w:rFonts w:ascii="Arial" w:hAnsi="Arial" w:cs="Arial"/>
          <w:sz w:val="24"/>
          <w:szCs w:val="24"/>
        </w:rPr>
        <w:t xml:space="preserve"> que desviar</w:t>
      </w:r>
      <w:r w:rsidR="00A83188" w:rsidRPr="00C475B4">
        <w:rPr>
          <w:rFonts w:ascii="Arial" w:hAnsi="Arial" w:cs="Arial"/>
          <w:sz w:val="24"/>
          <w:szCs w:val="24"/>
        </w:rPr>
        <w:t>, e assim dificultando o</w:t>
      </w:r>
      <w:r w:rsidR="006179E3" w:rsidRPr="00C475B4">
        <w:rPr>
          <w:rFonts w:ascii="Arial" w:hAnsi="Arial" w:cs="Arial"/>
          <w:sz w:val="24"/>
          <w:szCs w:val="24"/>
        </w:rPr>
        <w:t xml:space="preserve"> </w:t>
      </w:r>
      <w:r w:rsidR="00A83188" w:rsidRPr="00C475B4">
        <w:rPr>
          <w:rFonts w:ascii="Arial" w:hAnsi="Arial" w:cs="Arial"/>
          <w:sz w:val="24"/>
          <w:szCs w:val="24"/>
        </w:rPr>
        <w:t xml:space="preserve">tráfego de veículos no </w:t>
      </w:r>
      <w:r w:rsidR="00FB1944" w:rsidRPr="00C475B4">
        <w:rPr>
          <w:rFonts w:ascii="Arial" w:hAnsi="Arial" w:cs="Arial"/>
          <w:sz w:val="24"/>
          <w:szCs w:val="24"/>
        </w:rPr>
        <w:t>local.</w:t>
      </w:r>
    </w:p>
    <w:p w:rsidR="006163DE" w:rsidRPr="00C475B4" w:rsidRDefault="006163DE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475B4">
        <w:rPr>
          <w:rFonts w:ascii="Arial" w:hAnsi="Arial" w:cs="Arial"/>
          <w:b/>
          <w:sz w:val="24"/>
          <w:szCs w:val="24"/>
        </w:rPr>
        <w:t>CONSIDERANDO</w:t>
      </w:r>
      <w:r w:rsidR="00765FA8" w:rsidRPr="00C475B4">
        <w:rPr>
          <w:rFonts w:ascii="Arial" w:hAnsi="Arial" w:cs="Arial"/>
          <w:b/>
          <w:sz w:val="24"/>
          <w:szCs w:val="24"/>
        </w:rPr>
        <w:t xml:space="preserve"> </w:t>
      </w:r>
      <w:r w:rsidR="0017321A" w:rsidRPr="00C475B4">
        <w:rPr>
          <w:rFonts w:ascii="Arial" w:hAnsi="Arial" w:cs="Arial"/>
          <w:sz w:val="24"/>
          <w:szCs w:val="24"/>
        </w:rPr>
        <w:t>na</w:t>
      </w:r>
      <w:r w:rsidR="00765FA8" w:rsidRPr="00C475B4">
        <w:rPr>
          <w:rFonts w:ascii="Arial" w:hAnsi="Arial" w:cs="Arial"/>
          <w:sz w:val="24"/>
          <w:szCs w:val="24"/>
        </w:rPr>
        <w:t xml:space="preserve"> </w:t>
      </w:r>
      <w:r w:rsidR="0017321A" w:rsidRPr="00C475B4">
        <w:rPr>
          <w:rFonts w:ascii="Arial" w:hAnsi="Arial" w:cs="Arial"/>
          <w:sz w:val="24"/>
          <w:szCs w:val="24"/>
        </w:rPr>
        <w:t xml:space="preserve">referida rua, os moradores estão reclamando que </w:t>
      </w:r>
      <w:r w:rsidR="006A2E84" w:rsidRPr="00C475B4">
        <w:rPr>
          <w:rFonts w:ascii="Arial" w:hAnsi="Arial" w:cs="Arial"/>
          <w:sz w:val="24"/>
          <w:szCs w:val="24"/>
        </w:rPr>
        <w:t>a rua</w:t>
      </w:r>
      <w:r w:rsidR="0017321A" w:rsidRPr="00C475B4">
        <w:rPr>
          <w:rFonts w:ascii="Arial" w:hAnsi="Arial" w:cs="Arial"/>
          <w:sz w:val="24"/>
          <w:szCs w:val="24"/>
        </w:rPr>
        <w:t xml:space="preserve"> está se deteriorando trazendo grande transtorno e risco</w:t>
      </w:r>
      <w:r w:rsidR="00E92891" w:rsidRPr="00C475B4">
        <w:rPr>
          <w:rFonts w:ascii="Arial" w:hAnsi="Arial" w:cs="Arial"/>
          <w:sz w:val="24"/>
          <w:szCs w:val="24"/>
        </w:rPr>
        <w:t>.</w:t>
      </w:r>
      <w:r w:rsidRPr="00C475B4">
        <w:rPr>
          <w:rFonts w:ascii="Arial" w:hAnsi="Arial" w:cs="Arial"/>
          <w:sz w:val="24"/>
          <w:szCs w:val="24"/>
        </w:rPr>
        <w:t xml:space="preserve"> </w:t>
      </w:r>
    </w:p>
    <w:p w:rsidR="00156959" w:rsidRPr="00C475B4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475B4">
        <w:rPr>
          <w:rFonts w:ascii="Arial" w:hAnsi="Arial" w:cs="Arial"/>
          <w:b/>
          <w:sz w:val="24"/>
          <w:szCs w:val="24"/>
        </w:rPr>
        <w:t xml:space="preserve">CONSIDERANDO </w:t>
      </w:r>
      <w:r w:rsidRPr="00C475B4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trânsito, e </w:t>
      </w:r>
      <w:r w:rsidR="00C475B4" w:rsidRPr="00C475B4">
        <w:rPr>
          <w:rFonts w:ascii="Arial" w:hAnsi="Arial" w:cs="Arial"/>
          <w:sz w:val="24"/>
          <w:szCs w:val="24"/>
        </w:rPr>
        <w:t>bem-estar</w:t>
      </w:r>
      <w:r w:rsidRPr="00C475B4">
        <w:rPr>
          <w:rFonts w:ascii="Arial" w:hAnsi="Arial" w:cs="Arial"/>
          <w:sz w:val="24"/>
          <w:szCs w:val="24"/>
        </w:rPr>
        <w:t xml:space="preserve"> da população, devendo a prevenção ser paradigma dessa administração. </w:t>
      </w:r>
    </w:p>
    <w:p w:rsidR="00156959" w:rsidRPr="00C475B4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475B4">
        <w:rPr>
          <w:rFonts w:ascii="Arial" w:hAnsi="Arial" w:cs="Arial"/>
          <w:b/>
          <w:sz w:val="24"/>
          <w:szCs w:val="24"/>
        </w:rPr>
        <w:t>INDICO</w:t>
      </w:r>
      <w:r w:rsidRPr="00C475B4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:rsidR="00156959" w:rsidRPr="00C475B4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56959" w:rsidRPr="00C475B4" w:rsidRDefault="00156959" w:rsidP="006A0BA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475B4">
        <w:rPr>
          <w:rFonts w:ascii="Arial" w:hAnsi="Arial" w:cs="Arial"/>
          <w:sz w:val="24"/>
          <w:szCs w:val="24"/>
        </w:rPr>
        <w:t>SALA</w:t>
      </w:r>
      <w:r w:rsidR="00C708E5" w:rsidRPr="00C475B4">
        <w:rPr>
          <w:rFonts w:ascii="Arial" w:hAnsi="Arial" w:cs="Arial"/>
          <w:sz w:val="24"/>
          <w:szCs w:val="24"/>
        </w:rPr>
        <w:t xml:space="preserve"> DAS SESSÕES, </w:t>
      </w:r>
      <w:r w:rsidR="000C03CA" w:rsidRPr="00C475B4">
        <w:rPr>
          <w:rFonts w:ascii="Arial" w:hAnsi="Arial" w:cs="Arial"/>
          <w:sz w:val="24"/>
          <w:szCs w:val="24"/>
        </w:rPr>
        <w:t>27</w:t>
      </w:r>
      <w:r w:rsidRPr="00C475B4">
        <w:rPr>
          <w:rFonts w:ascii="Arial" w:hAnsi="Arial" w:cs="Arial"/>
          <w:sz w:val="24"/>
          <w:szCs w:val="24"/>
        </w:rPr>
        <w:t xml:space="preserve"> de </w:t>
      </w:r>
      <w:r w:rsidR="00C475B4" w:rsidRPr="00C475B4">
        <w:rPr>
          <w:rFonts w:ascii="Arial" w:hAnsi="Arial" w:cs="Arial"/>
          <w:sz w:val="24"/>
          <w:szCs w:val="24"/>
        </w:rPr>
        <w:t>setembro</w:t>
      </w:r>
      <w:r w:rsidRPr="00C475B4">
        <w:rPr>
          <w:rFonts w:ascii="Arial" w:hAnsi="Arial" w:cs="Arial"/>
          <w:sz w:val="24"/>
          <w:szCs w:val="24"/>
        </w:rPr>
        <w:t xml:space="preserve"> de 201</w:t>
      </w:r>
      <w:r w:rsidR="00677282" w:rsidRPr="00C475B4">
        <w:rPr>
          <w:rFonts w:ascii="Arial" w:hAnsi="Arial" w:cs="Arial"/>
          <w:sz w:val="24"/>
          <w:szCs w:val="24"/>
        </w:rPr>
        <w:t>9</w:t>
      </w:r>
      <w:r w:rsidRPr="00C475B4">
        <w:rPr>
          <w:rFonts w:ascii="Arial" w:hAnsi="Arial" w:cs="Arial"/>
          <w:sz w:val="24"/>
          <w:szCs w:val="24"/>
        </w:rPr>
        <w:t>.</w:t>
      </w:r>
    </w:p>
    <w:p w:rsidR="00C708E5" w:rsidRPr="00C475B4" w:rsidRDefault="00C708E5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C3733" w:rsidRPr="00C475B4" w:rsidRDefault="00EC3733">
      <w:pPr>
        <w:rPr>
          <w:rFonts w:ascii="Arial" w:hAnsi="Arial" w:cs="Arial"/>
          <w:sz w:val="24"/>
          <w:szCs w:val="24"/>
        </w:rPr>
      </w:pPr>
    </w:p>
    <w:p w:rsidR="00C708E5" w:rsidRPr="00C475B4" w:rsidRDefault="00C708E5" w:rsidP="00C475B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75B4">
        <w:rPr>
          <w:rFonts w:ascii="Arial" w:hAnsi="Arial" w:cs="Arial"/>
          <w:b/>
          <w:bCs/>
          <w:sz w:val="24"/>
          <w:szCs w:val="24"/>
        </w:rPr>
        <w:t xml:space="preserve">MANOEL </w:t>
      </w:r>
      <w:r w:rsidR="001830B6" w:rsidRPr="00C475B4">
        <w:rPr>
          <w:rFonts w:ascii="Arial" w:hAnsi="Arial" w:cs="Arial"/>
          <w:b/>
          <w:bCs/>
          <w:sz w:val="24"/>
          <w:szCs w:val="24"/>
        </w:rPr>
        <w:t xml:space="preserve">PEDRO </w:t>
      </w:r>
      <w:r w:rsidRPr="00C475B4">
        <w:rPr>
          <w:rFonts w:ascii="Arial" w:hAnsi="Arial" w:cs="Arial"/>
          <w:b/>
          <w:bCs/>
          <w:sz w:val="24"/>
          <w:szCs w:val="24"/>
        </w:rPr>
        <w:t>CARLOS</w:t>
      </w:r>
    </w:p>
    <w:p w:rsidR="002527C6" w:rsidRPr="00C475B4" w:rsidRDefault="002527C6" w:rsidP="00C475B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75B4">
        <w:rPr>
          <w:rFonts w:ascii="Arial" w:hAnsi="Arial" w:cs="Arial"/>
          <w:b/>
          <w:bCs/>
          <w:sz w:val="24"/>
          <w:szCs w:val="24"/>
        </w:rPr>
        <w:t>Vereador</w:t>
      </w:r>
    </w:p>
    <w:p w:rsidR="002527C6" w:rsidRPr="00544220" w:rsidRDefault="002527C6" w:rsidP="002527C6">
      <w:pPr>
        <w:jc w:val="center"/>
        <w:rPr>
          <w:rFonts w:ascii="Tahoma" w:hAnsi="Tahoma" w:cs="Tahoma"/>
        </w:rPr>
      </w:pPr>
    </w:p>
    <w:p w:rsidR="002527C6" w:rsidRPr="00544220" w:rsidRDefault="002527C6">
      <w:pPr>
        <w:rPr>
          <w:rFonts w:ascii="Tahoma" w:hAnsi="Tahoma" w:cs="Tahoma"/>
        </w:rPr>
      </w:pPr>
    </w:p>
    <w:sectPr w:rsidR="002527C6" w:rsidRPr="00544220" w:rsidSect="00D77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558F6"/>
    <w:rsid w:val="000C03CA"/>
    <w:rsid w:val="00105E1C"/>
    <w:rsid w:val="00134F91"/>
    <w:rsid w:val="00156959"/>
    <w:rsid w:val="0017321A"/>
    <w:rsid w:val="001830B6"/>
    <w:rsid w:val="0018591B"/>
    <w:rsid w:val="001F0F06"/>
    <w:rsid w:val="00225561"/>
    <w:rsid w:val="002527C6"/>
    <w:rsid w:val="00255AB4"/>
    <w:rsid w:val="00291594"/>
    <w:rsid w:val="002D1919"/>
    <w:rsid w:val="002D509F"/>
    <w:rsid w:val="002F36F7"/>
    <w:rsid w:val="003621B0"/>
    <w:rsid w:val="003D3B1C"/>
    <w:rsid w:val="00431EF8"/>
    <w:rsid w:val="00447625"/>
    <w:rsid w:val="00480C43"/>
    <w:rsid w:val="00486375"/>
    <w:rsid w:val="004A4EE0"/>
    <w:rsid w:val="004A7965"/>
    <w:rsid w:val="00544220"/>
    <w:rsid w:val="005B6A20"/>
    <w:rsid w:val="006163DE"/>
    <w:rsid w:val="006179E3"/>
    <w:rsid w:val="006535B4"/>
    <w:rsid w:val="00654139"/>
    <w:rsid w:val="00677282"/>
    <w:rsid w:val="006A0BAF"/>
    <w:rsid w:val="006A2E84"/>
    <w:rsid w:val="00765FA8"/>
    <w:rsid w:val="007778D9"/>
    <w:rsid w:val="00782500"/>
    <w:rsid w:val="00834A1F"/>
    <w:rsid w:val="00873300"/>
    <w:rsid w:val="008733D2"/>
    <w:rsid w:val="009F60A8"/>
    <w:rsid w:val="00A22262"/>
    <w:rsid w:val="00A537EB"/>
    <w:rsid w:val="00A83188"/>
    <w:rsid w:val="00B36AE2"/>
    <w:rsid w:val="00B82031"/>
    <w:rsid w:val="00BA2BA6"/>
    <w:rsid w:val="00C245FB"/>
    <w:rsid w:val="00C475B4"/>
    <w:rsid w:val="00C708E5"/>
    <w:rsid w:val="00D120FA"/>
    <w:rsid w:val="00D23C86"/>
    <w:rsid w:val="00D3567F"/>
    <w:rsid w:val="00D615B7"/>
    <w:rsid w:val="00D63273"/>
    <w:rsid w:val="00DC1BAE"/>
    <w:rsid w:val="00E34EED"/>
    <w:rsid w:val="00E369D1"/>
    <w:rsid w:val="00E92891"/>
    <w:rsid w:val="00EC3733"/>
    <w:rsid w:val="00F445EE"/>
    <w:rsid w:val="00F70119"/>
    <w:rsid w:val="00FB1944"/>
    <w:rsid w:val="00FE0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3A8E"/>
  <w15:docId w15:val="{533EE236-3171-4053-9A52-43DF8E2D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DA3CB-0303-4667-B017-C9722A28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 Kudlawiec casprek</cp:lastModifiedBy>
  <cp:revision>2</cp:revision>
  <cp:lastPrinted>2019-09-30T12:13:00Z</cp:lastPrinted>
  <dcterms:created xsi:type="dcterms:W3CDTF">2019-09-30T12:14:00Z</dcterms:created>
  <dcterms:modified xsi:type="dcterms:W3CDTF">2019-09-30T12:14:00Z</dcterms:modified>
</cp:coreProperties>
</file>